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0372" w:rsidRPr="0080441D" w:rsidRDefault="002C0372" w:rsidP="002C0372">
      <w:pPr>
        <w:spacing w:line="240" w:lineRule="atLeast"/>
        <w:contextualSpacing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80441D">
        <w:rPr>
          <w:rFonts w:ascii="Times New Roman" w:hAnsi="Times New Roman" w:cs="Times New Roman"/>
          <w:b/>
          <w:sz w:val="24"/>
          <w:szCs w:val="24"/>
          <w:lang w:val="tt-RU"/>
        </w:rPr>
        <w:t xml:space="preserve">11А </w:t>
      </w:r>
      <w:r>
        <w:rPr>
          <w:rFonts w:ascii="Times New Roman" w:hAnsi="Times New Roman" w:cs="Times New Roman"/>
          <w:b/>
          <w:sz w:val="24"/>
          <w:szCs w:val="24"/>
          <w:lang w:val="tt-RU"/>
        </w:rPr>
        <w:t>Химия</w:t>
      </w:r>
      <w:r w:rsidRPr="0080441D">
        <w:rPr>
          <w:rFonts w:ascii="Times New Roman" w:hAnsi="Times New Roman" w:cs="Times New Roman"/>
          <w:b/>
          <w:sz w:val="24"/>
          <w:szCs w:val="24"/>
          <w:lang w:val="tt-RU"/>
        </w:rPr>
        <w:t xml:space="preserve"> 0</w:t>
      </w:r>
      <w:r>
        <w:rPr>
          <w:rFonts w:ascii="Times New Roman" w:hAnsi="Times New Roman" w:cs="Times New Roman"/>
          <w:b/>
          <w:sz w:val="24"/>
          <w:szCs w:val="24"/>
          <w:lang w:val="tt-RU"/>
        </w:rPr>
        <w:t>6</w:t>
      </w:r>
      <w:r w:rsidRPr="0080441D">
        <w:rPr>
          <w:rFonts w:ascii="Times New Roman" w:hAnsi="Times New Roman" w:cs="Times New Roman"/>
          <w:b/>
          <w:sz w:val="24"/>
          <w:szCs w:val="24"/>
          <w:lang w:val="tt-RU"/>
        </w:rPr>
        <w:t>.04.2020</w:t>
      </w:r>
    </w:p>
    <w:p w:rsidR="002C0372" w:rsidRPr="0080441D" w:rsidRDefault="002C0372" w:rsidP="002C0372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80441D">
        <w:rPr>
          <w:rFonts w:ascii="Times New Roman" w:hAnsi="Times New Roman" w:cs="Times New Roman"/>
          <w:b/>
          <w:sz w:val="24"/>
          <w:szCs w:val="24"/>
          <w:lang w:val="tt-RU"/>
        </w:rPr>
        <w:tab/>
        <w:t>Тема.</w:t>
      </w:r>
      <w:r w:rsidRPr="0080441D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Неметаллы. Окислительно-восстановительные свойства типичных неметаллов (на примере Н, О, галогены, </w:t>
      </w:r>
      <w:r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80441D">
        <w:rPr>
          <w:rFonts w:ascii="Times New Roman" w:hAnsi="Times New Roman" w:cs="Times New Roman"/>
          <w:sz w:val="24"/>
          <w:szCs w:val="24"/>
          <w:lang w:val="tt-RU"/>
        </w:rPr>
        <w:t xml:space="preserve">.    </w:t>
      </w:r>
      <w:r w:rsidRPr="0080441D">
        <w:rPr>
          <w:rFonts w:ascii="Times New Roman" w:hAnsi="Times New Roman" w:cs="Times New Roman"/>
          <w:b/>
          <w:sz w:val="24"/>
          <w:szCs w:val="24"/>
          <w:lang w:val="tt-RU"/>
        </w:rPr>
        <w:t>(Записать в тетрадях)</w:t>
      </w:r>
    </w:p>
    <w:p w:rsidR="002C0372" w:rsidRPr="0080441D" w:rsidRDefault="002C0372" w:rsidP="002C0372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80441D">
        <w:rPr>
          <w:rFonts w:ascii="Times New Roman" w:hAnsi="Times New Roman" w:cs="Times New Roman"/>
          <w:sz w:val="24"/>
          <w:szCs w:val="24"/>
          <w:lang w:val="tt-RU"/>
        </w:rPr>
        <w:t>П.</w:t>
      </w:r>
      <w:r w:rsidRPr="002C0372">
        <w:rPr>
          <w:rFonts w:ascii="Times New Roman" w:hAnsi="Times New Roman" w:cs="Times New Roman"/>
          <w:sz w:val="24"/>
          <w:szCs w:val="24"/>
        </w:rPr>
        <w:t>30</w:t>
      </w:r>
      <w:r w:rsidRPr="0080441D">
        <w:rPr>
          <w:rFonts w:ascii="Times New Roman" w:hAnsi="Times New Roman" w:cs="Times New Roman"/>
          <w:sz w:val="24"/>
          <w:szCs w:val="24"/>
          <w:lang w:val="tt-RU"/>
        </w:rPr>
        <w:t>-учебник.</w:t>
      </w:r>
    </w:p>
    <w:p w:rsidR="002C0372" w:rsidRPr="00BC5356" w:rsidRDefault="002C0372" w:rsidP="002C0372">
      <w:pPr>
        <w:spacing w:line="240" w:lineRule="atLeast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BC5356">
        <w:rPr>
          <w:rFonts w:ascii="Times New Roman" w:hAnsi="Times New Roman" w:cs="Times New Roman"/>
          <w:b/>
          <w:sz w:val="24"/>
          <w:szCs w:val="24"/>
          <w:lang w:val="tt-RU"/>
        </w:rPr>
        <w:t>1) Повторить пройденный материал</w:t>
      </w:r>
      <w:r w:rsidR="00BC5356" w:rsidRPr="00BC5356">
        <w:rPr>
          <w:rFonts w:ascii="Times New Roman" w:hAnsi="Times New Roman" w:cs="Times New Roman"/>
          <w:b/>
          <w:sz w:val="24"/>
          <w:szCs w:val="24"/>
        </w:rPr>
        <w:t>:</w:t>
      </w:r>
    </w:p>
    <w:p w:rsidR="002C0372" w:rsidRDefault="002C0372" w:rsidP="002C0372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C0372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 ПТ,</w:t>
      </w:r>
    </w:p>
    <w:p w:rsidR="002C0372" w:rsidRDefault="002C0372" w:rsidP="002C0372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Особенности строения атомов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</w:p>
    <w:p w:rsidR="002C0372" w:rsidRPr="002C0372" w:rsidRDefault="002C0372" w:rsidP="002C0372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Химиче</w:t>
      </w:r>
      <w:r w:rsidR="00BC5356">
        <w:rPr>
          <w:rFonts w:ascii="Times New Roman" w:hAnsi="Times New Roman" w:cs="Times New Roman"/>
          <w:sz w:val="24"/>
          <w:szCs w:val="24"/>
        </w:rPr>
        <w:t>ская связь в металлах и сплавах.</w:t>
      </w:r>
    </w:p>
    <w:p w:rsidR="00BC5356" w:rsidRDefault="002C0372" w:rsidP="002C0372">
      <w:pPr>
        <w:spacing w:line="240" w:lineRule="atLeast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BC5356">
        <w:rPr>
          <w:rFonts w:ascii="Times New Roman" w:hAnsi="Times New Roman" w:cs="Times New Roman"/>
          <w:b/>
          <w:sz w:val="24"/>
          <w:szCs w:val="24"/>
          <w:lang w:val="tt-RU"/>
        </w:rPr>
        <w:t>2)</w:t>
      </w:r>
      <w:r w:rsidRPr="00BC53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E9482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Изучить материал:</w:t>
      </w:r>
    </w:p>
    <w:p w:rsidR="002C0372" w:rsidRPr="00BC5356" w:rsidRDefault="00BC5356" w:rsidP="002C0372">
      <w:pPr>
        <w:spacing w:line="240" w:lineRule="atLeast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BC535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А) Характеристика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proofErr w:type="gramStart"/>
      <w:r w:rsidRPr="00BC535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Неме</w:t>
      </w:r>
      <w:proofErr w:type="spellEnd"/>
      <w:r w:rsidRPr="00BC535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в</w:t>
      </w:r>
      <w:proofErr w:type="gramEnd"/>
      <w:r w:rsidRPr="00BC535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сравнении с </w:t>
      </w:r>
      <w:proofErr w:type="spellStart"/>
      <w:r w:rsidRPr="00BC535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Ме</w:t>
      </w:r>
      <w:proofErr w:type="spellEnd"/>
      <w:r w:rsidRPr="00BC535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</w:t>
      </w:r>
    </w:p>
    <w:p w:rsidR="00BC5356" w:rsidRPr="00BC5356" w:rsidRDefault="00BC5356" w:rsidP="002C0372">
      <w:pPr>
        <w:spacing w:line="240" w:lineRule="atLeast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Б) Особенности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Неме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окислительно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восстановительные свойства (подтвердите уравнениями на примере </w:t>
      </w:r>
      <w:r>
        <w:rPr>
          <w:rFonts w:ascii="Times New Roman" w:hAnsi="Times New Roman" w:cs="Times New Roman"/>
          <w:sz w:val="24"/>
          <w:szCs w:val="24"/>
          <w:lang w:val="en-US"/>
        </w:rPr>
        <w:t>S</w:t>
      </w:r>
      <w:r>
        <w:rPr>
          <w:rFonts w:ascii="Times New Roman" w:hAnsi="Times New Roman" w:cs="Times New Roman"/>
          <w:sz w:val="24"/>
          <w:szCs w:val="24"/>
        </w:rPr>
        <w:t>). Рассмотреть реакции как ОВР.</w:t>
      </w:r>
    </w:p>
    <w:p w:rsidR="002C0372" w:rsidRDefault="00E94824" w:rsidP="002C0372">
      <w:pPr>
        <w:shd w:val="clear" w:color="auto" w:fill="FFFFFF"/>
        <w:spacing w:after="150" w:line="240" w:lineRule="atLeast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3) Выполнение упражнений.</w:t>
      </w:r>
    </w:p>
    <w:p w:rsidR="00E94824" w:rsidRPr="00DC11D7" w:rsidRDefault="00E94824" w:rsidP="002C0372">
      <w:pPr>
        <w:shd w:val="clear" w:color="auto" w:fill="FFFFFF"/>
        <w:spacing w:after="150" w:line="240" w:lineRule="atLeast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№2 и задача №1-письменно.</w:t>
      </w:r>
    </w:p>
    <w:p w:rsidR="002C0372" w:rsidRPr="003F0AC9" w:rsidRDefault="002C0372" w:rsidP="002C0372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552010">
        <w:rPr>
          <w:rFonts w:ascii="Times New Roman" w:hAnsi="Times New Roman" w:cs="Times New Roman"/>
          <w:b/>
          <w:sz w:val="24"/>
          <w:szCs w:val="24"/>
          <w:lang w:val="tt-RU"/>
        </w:rPr>
        <w:t>3)  Домашняя работа.</w:t>
      </w:r>
      <w:r w:rsidRPr="003F0AC9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E94824">
        <w:rPr>
          <w:rFonts w:ascii="Times New Roman" w:hAnsi="Times New Roman" w:cs="Times New Roman"/>
          <w:sz w:val="24"/>
          <w:szCs w:val="24"/>
          <w:lang w:val="tt-RU"/>
        </w:rPr>
        <w:t>Изучить материал из П.30 (выборочно), №13аписьменно, одну реакцию рассмотреть как ОВР и одну как РИО (на ваш выбор)</w:t>
      </w:r>
    </w:p>
    <w:p w:rsidR="002C0372" w:rsidRPr="003F0AC9" w:rsidRDefault="002C0372" w:rsidP="002C0372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3F0AC9">
        <w:rPr>
          <w:rFonts w:ascii="Times New Roman" w:hAnsi="Times New Roman" w:cs="Times New Roman"/>
          <w:sz w:val="24"/>
          <w:szCs w:val="24"/>
          <w:lang w:val="tt-RU"/>
        </w:rPr>
        <w:t xml:space="preserve">Сдающим </w:t>
      </w:r>
      <w:r>
        <w:rPr>
          <w:rFonts w:ascii="Times New Roman" w:hAnsi="Times New Roman" w:cs="Times New Roman"/>
          <w:sz w:val="24"/>
          <w:szCs w:val="24"/>
          <w:lang w:val="tt-RU"/>
        </w:rPr>
        <w:t>Е</w:t>
      </w:r>
      <w:r w:rsidRPr="003F0AC9">
        <w:rPr>
          <w:rFonts w:ascii="Times New Roman" w:hAnsi="Times New Roman" w:cs="Times New Roman"/>
          <w:sz w:val="24"/>
          <w:szCs w:val="24"/>
          <w:lang w:val="tt-RU"/>
        </w:rPr>
        <w:t xml:space="preserve">ГЭ: просмотреть тесты из “Решу </w:t>
      </w:r>
      <w:r w:rsidR="00751C64">
        <w:rPr>
          <w:rFonts w:ascii="Times New Roman" w:hAnsi="Times New Roman" w:cs="Times New Roman"/>
          <w:sz w:val="24"/>
          <w:szCs w:val="24"/>
          <w:lang w:val="tt-RU"/>
        </w:rPr>
        <w:t>ЕГЭ</w:t>
      </w:r>
      <w:bookmarkStart w:id="0" w:name="_GoBack"/>
      <w:bookmarkEnd w:id="0"/>
      <w:r w:rsidRPr="003F0AC9">
        <w:rPr>
          <w:rFonts w:ascii="Times New Roman" w:hAnsi="Times New Roman" w:cs="Times New Roman"/>
          <w:sz w:val="24"/>
          <w:szCs w:val="24"/>
          <w:lang w:val="tt-RU"/>
        </w:rPr>
        <w:t>”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по теме </w:t>
      </w:r>
      <w:r w:rsidRPr="003F0AC9">
        <w:rPr>
          <w:rFonts w:ascii="Times New Roman" w:hAnsi="Times New Roman" w:cs="Times New Roman"/>
          <w:sz w:val="24"/>
          <w:szCs w:val="24"/>
          <w:lang w:val="tt-RU"/>
        </w:rPr>
        <w:t>.</w:t>
      </w:r>
    </w:p>
    <w:p w:rsidR="002C0372" w:rsidRPr="003F0AC9" w:rsidRDefault="002C0372" w:rsidP="002C0372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3F0AC9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</w:p>
    <w:p w:rsidR="002C0372" w:rsidRPr="003F0AC9" w:rsidRDefault="002C0372" w:rsidP="002C0372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2B09BD" w:rsidRPr="002C0372" w:rsidRDefault="002B09BD">
      <w:pPr>
        <w:rPr>
          <w:lang w:val="tt-RU"/>
        </w:rPr>
      </w:pPr>
    </w:p>
    <w:sectPr w:rsidR="002B09BD" w:rsidRPr="002C0372" w:rsidSect="002C037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6CF4253"/>
    <w:multiLevelType w:val="multilevel"/>
    <w:tmpl w:val="44327C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5482"/>
    <w:rsid w:val="002B09BD"/>
    <w:rsid w:val="002C0372"/>
    <w:rsid w:val="00715482"/>
    <w:rsid w:val="00751C64"/>
    <w:rsid w:val="00BC5356"/>
    <w:rsid w:val="00E94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03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C037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03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C037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108</Words>
  <Characters>621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2020-03-28T16:08:00Z</dcterms:created>
  <dcterms:modified xsi:type="dcterms:W3CDTF">2020-03-28T16:26:00Z</dcterms:modified>
</cp:coreProperties>
</file>